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BE" w:rsidRDefault="00F025AF" w:rsidP="008B37BE">
      <w:pPr>
        <w:spacing w:line="360" w:lineRule="auto"/>
        <w:ind w:firstLine="420"/>
        <w:rPr>
          <w:rFonts w:ascii="宋体" w:hAnsi="宋体" w:cstheme="minorEastAsia"/>
        </w:rPr>
      </w:pPr>
      <w:hyperlink r:id="rId7" w:history="1">
        <w:r w:rsidR="008B37BE">
          <w:rPr>
            <w:rStyle w:val="a4"/>
            <w:rFonts w:ascii="宋体" w:hAnsi="宋体" w:cstheme="minorEastAsia" w:hint="eastAsia"/>
          </w:rPr>
          <w:t>https://mp.weixin.qq.com/s/THFgLEOn9sGVn7CrjUKx_g</w:t>
        </w:r>
      </w:hyperlink>
    </w:p>
    <w:p w:rsidR="008B37BE" w:rsidRDefault="008B37BE" w:rsidP="008B37BE">
      <w:pPr>
        <w:widowControl/>
        <w:spacing w:line="360" w:lineRule="auto"/>
        <w:ind w:firstLine="420"/>
        <w:jc w:val="left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“我们知道，许多国家现在面临日益严重的疫情，感到力不从心。”谭德塞对于不少国家目前的处境表示理解，同时表示，不同的国家和社区处于不同的情况，传播程度不同。</w:t>
      </w:r>
    </w:p>
    <w:p w:rsidR="008B37BE" w:rsidRDefault="008B37BE" w:rsidP="008B37BE">
      <w:pPr>
        <w:widowControl/>
        <w:spacing w:line="360" w:lineRule="auto"/>
        <w:ind w:firstLine="420"/>
        <w:jc w:val="left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不过，谭德塞表示，世卫组织正在帮助各国根据具体情况做好准备和确定重点。</w:t>
      </w:r>
    </w:p>
    <w:p w:rsidR="008B37BE" w:rsidRDefault="008B37BE" w:rsidP="008B37BE">
      <w:pPr>
        <w:widowControl/>
        <w:spacing w:line="360" w:lineRule="auto"/>
        <w:ind w:firstLine="420"/>
        <w:jc w:val="left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“不要以为你们的社区不会受到影响。要像会受到影响那样做好准备。不要以为你们不会被感染。要像你们会被感染那样做好准备。”谭德塞提醒说。</w:t>
      </w:r>
    </w:p>
    <w:p w:rsidR="008B37BE" w:rsidRDefault="008B37BE" w:rsidP="008B37BE">
      <w:pPr>
        <w:widowControl/>
        <w:spacing w:line="360" w:lineRule="auto"/>
        <w:ind w:firstLine="420"/>
        <w:jc w:val="left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 xml:space="preserve">接着，谭德塞介绍了一些国家控制疫情的具体措施，并呼吁所有国家采取全面办法，减缓传播速度并使曲线平缓下来。全面采取措施可以拯救生命，并为开发疫苗和疗法争取时间。 </w:t>
      </w:r>
    </w:p>
    <w:p w:rsidR="008B37BE" w:rsidRDefault="008B37BE" w:rsidP="008B37BE">
      <w:pPr>
        <w:widowControl/>
        <w:spacing w:line="360" w:lineRule="auto"/>
        <w:ind w:firstLine="420"/>
        <w:jc w:val="left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其中，谭德塞还谈到了中国的疫苗试验。“如你们所知，在中国分享病毒基因序列60天后，第一次疫苗试验已经开始。这是一项令人难以置信的成就。”</w:t>
      </w:r>
    </w:p>
    <w:p w:rsidR="008B37BE" w:rsidRDefault="008B37BE" w:rsidP="008B37BE">
      <w:pPr>
        <w:widowControl/>
        <w:spacing w:line="360" w:lineRule="auto"/>
        <w:ind w:firstLine="420"/>
        <w:jc w:val="left"/>
        <w:rPr>
          <w:rFonts w:ascii="宋体" w:hAnsi="宋体" w:cstheme="minorEastAsia"/>
        </w:rPr>
      </w:pPr>
      <w:r>
        <w:rPr>
          <w:rFonts w:ascii="宋体" w:hAnsi="宋体" w:cstheme="minorEastAsia" w:hint="eastAsia"/>
        </w:rPr>
        <w:t>最后，谭德塞表达了战胜疫情的决心和信心。他表示，这种病毒给我们带来了前所未有的威胁。但这也是一次前所未有的机会，我们万众一心，通力对付这个共同的敌人，这个危害人类的大敌。</w:t>
      </w:r>
    </w:p>
    <w:p w:rsidR="008B37BE" w:rsidRDefault="008B37BE" w:rsidP="008B37BE">
      <w:pPr>
        <w:widowControl/>
        <w:spacing w:line="360" w:lineRule="auto"/>
        <w:ind w:firstLine="420"/>
        <w:jc w:val="left"/>
        <w:rPr>
          <w:rFonts w:ascii="宋体" w:hAnsi="宋体" w:cs="宋体"/>
          <w:bCs/>
          <w:kern w:val="0"/>
          <w:sz w:val="24"/>
          <w:szCs w:val="24"/>
          <w:lang/>
        </w:rPr>
      </w:pPr>
    </w:p>
    <w:p w:rsidR="00AD76EF" w:rsidRDefault="00AD76EF"/>
    <w:sectPr w:rsidR="00AD76EF" w:rsidSect="00F02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99A" w:rsidRDefault="00DA599A" w:rsidP="000B2170">
      <w:r>
        <w:separator/>
      </w:r>
    </w:p>
  </w:endnote>
  <w:endnote w:type="continuationSeparator" w:id="0">
    <w:p w:rsidR="00DA599A" w:rsidRDefault="00DA599A" w:rsidP="000B2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99A" w:rsidRDefault="00DA599A" w:rsidP="000B2170">
      <w:r>
        <w:separator/>
      </w:r>
    </w:p>
  </w:footnote>
  <w:footnote w:type="continuationSeparator" w:id="0">
    <w:p w:rsidR="00DA599A" w:rsidRDefault="00DA599A" w:rsidP="000B21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9" type="#_x0000_t75" style="width:11.1pt;height:11.1pt" o:bullet="t">
        <v:imagedata r:id="rId1" o:title=""/>
      </v:shape>
    </w:pict>
  </w:numPicBullet>
  <w:abstractNum w:abstractNumId="0">
    <w:nsid w:val="55ED3DA7"/>
    <w:multiLevelType w:val="multilevel"/>
    <w:tmpl w:val="55ED3DA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7BE"/>
    <w:rsid w:val="000B2170"/>
    <w:rsid w:val="006F0257"/>
    <w:rsid w:val="008B37BE"/>
    <w:rsid w:val="00AD76EF"/>
    <w:rsid w:val="00DA599A"/>
    <w:rsid w:val="00F0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B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B37BE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8B37BE"/>
    <w:rPr>
      <w:color w:val="800080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B2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B217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B2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B217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THFgLEOn9sGVn7CrjUKx_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2020-07-01T15:26:00Z</dcterms:created>
  <dcterms:modified xsi:type="dcterms:W3CDTF">2020-07-02T02:45:00Z</dcterms:modified>
</cp:coreProperties>
</file>